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939E" w14:textId="77777777" w:rsidR="00320ABF" w:rsidRPr="00922CEF" w:rsidRDefault="00320ABF" w:rsidP="00320ABF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（様式６）</w:t>
      </w:r>
    </w:p>
    <w:p w14:paraId="27740265" w14:textId="77777777" w:rsidR="00320ABF" w:rsidRPr="00922CEF" w:rsidRDefault="00320ABF" w:rsidP="00320ABF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 xml:space="preserve">令和　　</w:t>
      </w:r>
      <w:r w:rsidRPr="00922CEF">
        <w:rPr>
          <w:rFonts w:hint="eastAsia"/>
          <w:sz w:val="24"/>
          <w:lang w:eastAsia="zh-CN"/>
        </w:rPr>
        <w:t>年　　月　　日</w:t>
      </w:r>
    </w:p>
    <w:p w14:paraId="288CA90C" w14:textId="77777777" w:rsidR="00320ABF" w:rsidRPr="00922CEF" w:rsidRDefault="00320ABF" w:rsidP="00320ABF">
      <w:pPr>
        <w:rPr>
          <w:sz w:val="24"/>
          <w:lang w:eastAsia="zh-CN"/>
        </w:rPr>
      </w:pPr>
    </w:p>
    <w:p w14:paraId="373DE85C" w14:textId="77777777" w:rsidR="00320ABF" w:rsidRPr="00922CEF" w:rsidRDefault="00320ABF" w:rsidP="00320ABF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貿易促進協議会長　様</w:t>
      </w:r>
    </w:p>
    <w:p w14:paraId="5D07D156" w14:textId="77777777" w:rsidR="00320ABF" w:rsidRPr="00922CEF" w:rsidRDefault="00320ABF" w:rsidP="00320ABF">
      <w:pPr>
        <w:rPr>
          <w:sz w:val="24"/>
          <w:lang w:eastAsia="zh-CN"/>
        </w:rPr>
      </w:pPr>
    </w:p>
    <w:p w14:paraId="0FF6A7C3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　所　</w:t>
      </w:r>
    </w:p>
    <w:p w14:paraId="048E9D5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6E35C5C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代表者役職　</w:t>
      </w:r>
    </w:p>
    <w:p w14:paraId="1FF03FBA" w14:textId="77777777" w:rsidR="00320ABF" w:rsidRPr="00922CEF" w:rsidRDefault="00320ABF" w:rsidP="00320ABF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代表者氏名　　　　　　　　　　</w:t>
      </w:r>
    </w:p>
    <w:p w14:paraId="5EC9887A" w14:textId="77777777" w:rsidR="00320ABF" w:rsidRPr="00922CEF" w:rsidRDefault="00320ABF" w:rsidP="00320ABF">
      <w:pPr>
        <w:rPr>
          <w:sz w:val="24"/>
          <w:lang w:eastAsia="zh-TW"/>
        </w:rPr>
      </w:pPr>
    </w:p>
    <w:p w14:paraId="74859C37" w14:textId="51CADC87" w:rsidR="00320ABF" w:rsidRPr="00922CEF" w:rsidRDefault="00487935" w:rsidP="00320ABF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320ABF" w:rsidRPr="00922CEF">
        <w:rPr>
          <w:rFonts w:hint="eastAsia"/>
          <w:sz w:val="24"/>
          <w:szCs w:val="24"/>
        </w:rPr>
        <w:t>海外販路開拓支援事業</w:t>
      </w:r>
      <w:r w:rsidR="00320ABF" w:rsidRPr="00922CEF">
        <w:rPr>
          <w:rFonts w:hint="eastAsia"/>
          <w:sz w:val="24"/>
        </w:rPr>
        <w:t>変更申請書</w:t>
      </w:r>
    </w:p>
    <w:p w14:paraId="44C6D966" w14:textId="77777777" w:rsidR="00320ABF" w:rsidRPr="00922CEF" w:rsidRDefault="00320ABF" w:rsidP="00320ABF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令和　年　月　日付け　福貿促</w:t>
      </w:r>
      <w:r w:rsidRPr="00922CEF">
        <w:rPr>
          <w:rFonts w:hint="eastAsia"/>
          <w:sz w:val="24"/>
        </w:rPr>
        <w:t xml:space="preserve"> </w:t>
      </w:r>
      <w:r w:rsidRPr="00922CEF">
        <w:rPr>
          <w:rFonts w:hint="eastAsia"/>
          <w:sz w:val="24"/>
        </w:rPr>
        <w:t>第　号で交付決定を受けた助成事業に対し、下記のとおり変更の承認を受けたいので申請します。</w:t>
      </w:r>
    </w:p>
    <w:p w14:paraId="1B8EFBCB" w14:textId="77777777" w:rsidR="00320ABF" w:rsidRPr="00922CEF" w:rsidRDefault="00320ABF" w:rsidP="00320ABF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922CEF" w:rsidRPr="00922CEF" w14:paraId="5941C2FD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75E5723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１．変更内容（該当する項目に☑︎を入れてください。）</w:t>
            </w:r>
          </w:p>
        </w:tc>
      </w:tr>
      <w:tr w:rsidR="00922CEF" w:rsidRPr="00922CEF" w14:paraId="362F3725" w14:textId="77777777" w:rsidTr="00EE3A1A">
        <w:trPr>
          <w:trHeight w:val="454"/>
        </w:trPr>
        <w:tc>
          <w:tcPr>
            <w:tcW w:w="4532" w:type="dxa"/>
            <w:tcBorders>
              <w:right w:val="nil"/>
            </w:tcBorders>
            <w:shd w:val="clear" w:color="auto" w:fill="auto"/>
            <w:vAlign w:val="center"/>
          </w:tcPr>
          <w:p w14:paraId="4AE2459E" w14:textId="77777777" w:rsidR="00320ABF" w:rsidRPr="00922CEF" w:rsidRDefault="00320ABF" w:rsidP="00EE3A1A">
            <w:pPr>
              <w:ind w:firstLineChars="100" w:firstLine="220"/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チェック1"/>
            <w:r w:rsidRPr="00922CEF">
              <w:rPr>
                <w:sz w:val="22"/>
                <w:lang w:eastAsia="zh-TW"/>
              </w:rPr>
              <w:instrText xml:space="preserve"> FORMCHECKBOX </w:instrText>
            </w:r>
            <w:r w:rsidR="00672AFF">
              <w:rPr>
                <w:sz w:val="22"/>
                <w:lang w:eastAsia="zh-TW"/>
              </w:rPr>
            </w:r>
            <w:r w:rsidR="00672AFF"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bookmarkEnd w:id="0"/>
            <w:r w:rsidRPr="00922CEF">
              <w:rPr>
                <w:rFonts w:hint="eastAsia"/>
                <w:sz w:val="22"/>
              </w:rPr>
              <w:t xml:space="preserve">　助成事業内容の変更</w:t>
            </w:r>
          </w:p>
        </w:tc>
        <w:tc>
          <w:tcPr>
            <w:tcW w:w="4528" w:type="dxa"/>
            <w:tcBorders>
              <w:left w:val="nil"/>
            </w:tcBorders>
            <w:shd w:val="clear" w:color="auto" w:fill="auto"/>
            <w:vAlign w:val="center"/>
          </w:tcPr>
          <w:p w14:paraId="659592D7" w14:textId="77777777" w:rsidR="00320ABF" w:rsidRPr="00922CEF" w:rsidRDefault="00320ABF" w:rsidP="00EE3A1A">
            <w:pPr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チェック2"/>
            <w:r w:rsidRPr="00922CEF">
              <w:rPr>
                <w:sz w:val="22"/>
                <w:lang w:eastAsia="zh-TW"/>
              </w:rPr>
              <w:instrText xml:space="preserve"> FORMCHECKBOX </w:instrText>
            </w:r>
            <w:r w:rsidR="00672AFF">
              <w:rPr>
                <w:sz w:val="22"/>
                <w:lang w:eastAsia="zh-TW"/>
              </w:rPr>
            </w:r>
            <w:r w:rsidR="00672AFF"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bookmarkEnd w:id="1"/>
            <w:r w:rsidRPr="00922CEF">
              <w:rPr>
                <w:rFonts w:hint="eastAsia"/>
                <w:sz w:val="22"/>
              </w:rPr>
              <w:t xml:space="preserve">　助成事業の中止</w:t>
            </w:r>
          </w:p>
        </w:tc>
      </w:tr>
      <w:tr w:rsidR="00922CEF" w:rsidRPr="00922CEF" w14:paraId="19D94E32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C6355A4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２．変更または中止の理由（変更の場合は変更内容も記載すること）</w:t>
            </w:r>
          </w:p>
        </w:tc>
      </w:tr>
      <w:tr w:rsidR="00922CEF" w:rsidRPr="00922CEF" w14:paraId="5E59E036" w14:textId="77777777" w:rsidTr="00EE3A1A">
        <w:trPr>
          <w:trHeight w:val="2016"/>
        </w:trPr>
        <w:tc>
          <w:tcPr>
            <w:tcW w:w="9060" w:type="dxa"/>
            <w:gridSpan w:val="2"/>
            <w:shd w:val="clear" w:color="auto" w:fill="auto"/>
          </w:tcPr>
          <w:p w14:paraId="409990EE" w14:textId="77777777" w:rsidR="00320ABF" w:rsidRPr="00922CEF" w:rsidRDefault="00320ABF" w:rsidP="00EE3A1A">
            <w:pPr>
              <w:rPr>
                <w:sz w:val="22"/>
                <w:lang w:eastAsia="zh-TW"/>
              </w:rPr>
            </w:pPr>
          </w:p>
        </w:tc>
      </w:tr>
      <w:tr w:rsidR="00922CEF" w:rsidRPr="00922CEF" w14:paraId="2047DAF3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8FB6B15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３．助成区分の変更(変更がある場合のみ、該当区分に☑を入れること。中止の場合は不要。)</w:t>
            </w:r>
          </w:p>
        </w:tc>
      </w:tr>
      <w:tr w:rsidR="00320ABF" w:rsidRPr="00922CEF" w14:paraId="59C05AED" w14:textId="77777777" w:rsidTr="00EE3A1A">
        <w:trPr>
          <w:trHeight w:val="153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FA75957" w14:textId="77777777" w:rsidR="00320ABF" w:rsidRPr="00922CEF" w:rsidRDefault="00672AFF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425770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海外商談活動（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242218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①海外渡航経費【8万円】</w:t>
            </w:r>
            <w:sdt>
              <w:sdtPr>
                <w:rPr>
                  <w:rFonts w:ascii="ＭＳ ゴシック" w:eastAsia="ＭＳ ゴシック" w:hAnsi="ＭＳ ゴシック"/>
                  <w:sz w:val="18"/>
                  <w:szCs w:val="12"/>
                </w:rPr>
                <w:id w:val="5637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②新型コロナウイルス特別措置経費【2万円】</w:t>
            </w:r>
            <w:r w:rsidR="00320ABF" w:rsidRPr="00922CEF">
              <w:rPr>
                <w:rFonts w:ascii="ＭＳ ゴシック" w:eastAsia="ＭＳ ゴシック" w:hAnsi="ＭＳ ゴシック"/>
                <w:sz w:val="18"/>
                <w:szCs w:val="12"/>
              </w:rPr>
              <w:t>）</w:t>
            </w:r>
          </w:p>
          <w:p w14:paraId="521B603B" w14:textId="77777777" w:rsidR="00320ABF" w:rsidRPr="00922CEF" w:rsidRDefault="00672AFF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83452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海外におけるテストマーケティング【5万円】</w:t>
            </w:r>
          </w:p>
          <w:p w14:paraId="7F479A8F" w14:textId="1329EE0B" w:rsidR="00320ABF" w:rsidRPr="00922CEF" w:rsidRDefault="00672AFF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10107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輸出に向けた取組【5万円】</w:t>
            </w:r>
          </w:p>
          <w:p w14:paraId="79016C10" w14:textId="77777777" w:rsidR="00320ABF" w:rsidRPr="00922CEF" w:rsidRDefault="00672AFF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04074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海外展示会・見本市・商談会への出展、参加（オンラインを含む）【10万円】</w:t>
            </w:r>
          </w:p>
          <w:p w14:paraId="5F3EA06B" w14:textId="77777777" w:rsidR="00487935" w:rsidRPr="00922CEF" w:rsidRDefault="00672AFF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371601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海外向け認証取得【10万円】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95162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輸出仕向国の法規制対応【10万円】</w:t>
            </w:r>
          </w:p>
          <w:p w14:paraId="469B956D" w14:textId="7D71749C" w:rsidR="00320ABF" w:rsidRPr="00922CEF" w:rsidRDefault="00672AFF" w:rsidP="00EE3A1A">
            <w:pPr>
              <w:rPr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169754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87935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知的財産権に関する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外国出願【10万円】</w:t>
            </w:r>
          </w:p>
        </w:tc>
      </w:tr>
    </w:tbl>
    <w:p w14:paraId="436D1841" w14:textId="77777777" w:rsidR="00320ABF" w:rsidRPr="00922CEF" w:rsidRDefault="00320ABF" w:rsidP="00320ABF">
      <w:pPr>
        <w:rPr>
          <w:sz w:val="24"/>
        </w:rPr>
      </w:pPr>
    </w:p>
    <w:p w14:paraId="6DC4E61B" w14:textId="6DD22A1B" w:rsidR="00320ABF" w:rsidRPr="00922CEF" w:rsidRDefault="00320ABF">
      <w:pPr>
        <w:widowControl/>
        <w:jc w:val="left"/>
        <w:rPr>
          <w:rFonts w:ascii="ＭＳ ゴシック" w:eastAsia="ＭＳ ゴシック" w:hAnsi="ＭＳ ゴシック"/>
          <w:sz w:val="18"/>
          <w:szCs w:val="12"/>
        </w:rPr>
      </w:pPr>
    </w:p>
    <w:sectPr w:rsidR="00320ABF" w:rsidRPr="00922CEF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B677F"/>
    <w:rsid w:val="003C10F3"/>
    <w:rsid w:val="003E27ED"/>
    <w:rsid w:val="00417580"/>
    <w:rsid w:val="00421BD7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72AFF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A7EB9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A9B-41F1-45DC-962C-FFEEFF39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小関 歩</cp:lastModifiedBy>
  <cp:revision>3</cp:revision>
  <cp:lastPrinted>2021-06-10T04:04:00Z</cp:lastPrinted>
  <dcterms:created xsi:type="dcterms:W3CDTF">2022-04-12T05:50:00Z</dcterms:created>
  <dcterms:modified xsi:type="dcterms:W3CDTF">2022-04-12T05:51:00Z</dcterms:modified>
</cp:coreProperties>
</file>